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5B4637" w:rsidRDefault="00A16C54" w:rsidP="005B4637">
      <w:pPr>
        <w:pStyle w:val="NoSpacing"/>
        <w:rPr>
          <w:rFonts w:ascii="Helvetica" w:hAnsi="Helvetica" w:cs="Helvetica"/>
          <w:sz w:val="22"/>
          <w:szCs w:val="22"/>
        </w:rPr>
      </w:pPr>
      <w:r w:rsidRPr="005B4637">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5B4637" w:rsidRDefault="00A16C54" w:rsidP="005B4637">
      <w:pPr>
        <w:pStyle w:val="NoSpacing"/>
        <w:rPr>
          <w:rFonts w:ascii="Helvetica" w:hAnsi="Helvetica" w:cs="Helvetica"/>
          <w:sz w:val="22"/>
          <w:szCs w:val="22"/>
        </w:rPr>
      </w:pPr>
    </w:p>
    <w:p w14:paraId="4832ED5A" w14:textId="77777777" w:rsidR="00A16C54" w:rsidRPr="005B4637" w:rsidRDefault="00A16C54" w:rsidP="005B4637">
      <w:pPr>
        <w:pStyle w:val="NoSpacing"/>
        <w:rPr>
          <w:rFonts w:ascii="Helvetica" w:hAnsi="Helvetica" w:cs="Helvetica"/>
          <w:sz w:val="22"/>
          <w:szCs w:val="22"/>
        </w:rPr>
      </w:pPr>
    </w:p>
    <w:p w14:paraId="64C873A7" w14:textId="77777777" w:rsidR="00A16C54" w:rsidRPr="005B4637" w:rsidRDefault="00A16C54" w:rsidP="005B4637">
      <w:pPr>
        <w:pStyle w:val="NoSpacing"/>
        <w:rPr>
          <w:rFonts w:ascii="Helvetica" w:hAnsi="Helvetica" w:cs="Helvetica"/>
          <w:sz w:val="22"/>
          <w:szCs w:val="22"/>
        </w:rPr>
      </w:pPr>
    </w:p>
    <w:p w14:paraId="7909C553" w14:textId="77777777" w:rsidR="00A16C54" w:rsidRPr="005B4637" w:rsidRDefault="00A16C54" w:rsidP="005B4637">
      <w:pPr>
        <w:pStyle w:val="NoSpacing"/>
        <w:rPr>
          <w:rFonts w:ascii="Helvetica" w:hAnsi="Helvetica" w:cs="Helvetica"/>
          <w:sz w:val="22"/>
          <w:szCs w:val="22"/>
        </w:rPr>
      </w:pPr>
    </w:p>
    <w:p w14:paraId="06E4046E" w14:textId="77777777" w:rsidR="00A16C54" w:rsidRPr="005B4637" w:rsidRDefault="00A16C54" w:rsidP="005B4637">
      <w:pPr>
        <w:pStyle w:val="NoSpacing"/>
        <w:rPr>
          <w:rFonts w:ascii="Helvetica" w:hAnsi="Helvetica" w:cs="Helvetica"/>
          <w:sz w:val="22"/>
          <w:szCs w:val="22"/>
        </w:rPr>
      </w:pPr>
    </w:p>
    <w:p w14:paraId="748AAC6D" w14:textId="77777777" w:rsidR="00A16C54" w:rsidRPr="005B4637" w:rsidRDefault="00A16C54" w:rsidP="005B4637">
      <w:pPr>
        <w:pStyle w:val="NoSpacing"/>
        <w:rPr>
          <w:rFonts w:ascii="Helvetica" w:hAnsi="Helvetica" w:cs="Helvetica"/>
          <w:sz w:val="22"/>
          <w:szCs w:val="22"/>
        </w:rPr>
      </w:pPr>
    </w:p>
    <w:p w14:paraId="0705C1D8" w14:textId="77777777" w:rsidR="00A16C54" w:rsidRPr="005B4637" w:rsidRDefault="00A16C54" w:rsidP="005B4637">
      <w:pPr>
        <w:pStyle w:val="NoSpacing"/>
        <w:rPr>
          <w:rFonts w:ascii="Helvetica" w:hAnsi="Helvetica" w:cs="Helvetica"/>
          <w:sz w:val="22"/>
          <w:szCs w:val="22"/>
        </w:rPr>
      </w:pPr>
    </w:p>
    <w:p w14:paraId="02EA32D8" w14:textId="77777777" w:rsidR="00A16C54" w:rsidRPr="005B4637" w:rsidRDefault="00A16C54" w:rsidP="005B4637">
      <w:pPr>
        <w:pStyle w:val="NoSpacing"/>
        <w:rPr>
          <w:rFonts w:ascii="Helvetica" w:hAnsi="Helvetica" w:cs="Helvetica"/>
          <w:sz w:val="22"/>
          <w:szCs w:val="22"/>
        </w:rPr>
      </w:pPr>
    </w:p>
    <w:p w14:paraId="06EDFDE6" w14:textId="77777777" w:rsidR="00982E3B" w:rsidRPr="005B4637" w:rsidRDefault="00982E3B" w:rsidP="005B4637">
      <w:pPr>
        <w:pStyle w:val="NoSpacing"/>
        <w:rPr>
          <w:rFonts w:ascii="Helvetica" w:hAnsi="Helvetica" w:cs="Helvetica"/>
          <w:sz w:val="22"/>
          <w:szCs w:val="22"/>
        </w:rPr>
      </w:pPr>
    </w:p>
    <w:p w14:paraId="6190BB96" w14:textId="77777777" w:rsidR="00982E3B" w:rsidRPr="005B4637" w:rsidRDefault="00982E3B" w:rsidP="005B4637">
      <w:pPr>
        <w:pStyle w:val="NoSpacing"/>
        <w:rPr>
          <w:rFonts w:ascii="Helvetica" w:hAnsi="Helvetica" w:cs="Helvetica"/>
          <w:sz w:val="22"/>
          <w:szCs w:val="22"/>
        </w:rPr>
      </w:pPr>
    </w:p>
    <w:p w14:paraId="6DAD44DC" w14:textId="0C94DAEB" w:rsidR="00A16C54" w:rsidRPr="005B4637" w:rsidRDefault="00A16C54" w:rsidP="005B4637">
      <w:pPr>
        <w:pStyle w:val="NoSpacing"/>
        <w:rPr>
          <w:rFonts w:ascii="Helvetica" w:hAnsi="Helvetica" w:cs="Helvetica"/>
          <w:b/>
          <w:bCs/>
          <w:sz w:val="22"/>
          <w:szCs w:val="22"/>
        </w:rPr>
      </w:pPr>
      <w:r w:rsidRPr="005B4637">
        <w:rPr>
          <w:rFonts w:ascii="Helvetica" w:hAnsi="Helvetica" w:cs="Helvetica"/>
          <w:b/>
          <w:bCs/>
          <w:sz w:val="22"/>
          <w:szCs w:val="22"/>
        </w:rPr>
        <w:t xml:space="preserve">FOR IMMEDIATE RELEASE: </w:t>
      </w:r>
      <w:r w:rsidR="000A367C">
        <w:rPr>
          <w:rFonts w:ascii="Helvetica" w:hAnsi="Helvetica" w:cs="Helvetica"/>
          <w:b/>
          <w:bCs/>
          <w:sz w:val="22"/>
          <w:szCs w:val="22"/>
        </w:rPr>
        <w:t>8</w:t>
      </w:r>
      <w:r w:rsidRPr="005B4637">
        <w:rPr>
          <w:rFonts w:ascii="Helvetica" w:hAnsi="Helvetica" w:cs="Helvetica"/>
          <w:b/>
          <w:bCs/>
          <w:sz w:val="22"/>
          <w:szCs w:val="22"/>
        </w:rPr>
        <w:t>/</w:t>
      </w:r>
      <w:r w:rsidR="00895972">
        <w:rPr>
          <w:rFonts w:ascii="Helvetica" w:hAnsi="Helvetica" w:cs="Helvetica"/>
          <w:b/>
          <w:bCs/>
          <w:sz w:val="22"/>
          <w:szCs w:val="22"/>
        </w:rPr>
        <w:t>22</w:t>
      </w:r>
      <w:r w:rsidRPr="005B4637">
        <w:rPr>
          <w:rFonts w:ascii="Helvetica" w:hAnsi="Helvetica" w:cs="Helvetica"/>
          <w:b/>
          <w:bCs/>
          <w:sz w:val="22"/>
          <w:szCs w:val="22"/>
        </w:rPr>
        <w:t>/2</w:t>
      </w:r>
      <w:r w:rsidR="00A43A0F">
        <w:rPr>
          <w:rFonts w:ascii="Helvetica" w:hAnsi="Helvetica" w:cs="Helvetica"/>
          <w:b/>
          <w:bCs/>
          <w:sz w:val="22"/>
          <w:szCs w:val="22"/>
        </w:rPr>
        <w:t>5</w:t>
      </w:r>
    </w:p>
    <w:p w14:paraId="2B379533" w14:textId="77777777" w:rsidR="00A16C54" w:rsidRPr="005B4637" w:rsidRDefault="00A16C54" w:rsidP="005B4637">
      <w:pPr>
        <w:pStyle w:val="NoSpacing"/>
        <w:rPr>
          <w:rFonts w:ascii="Helvetica" w:hAnsi="Helvetica" w:cs="Helvetica"/>
          <w:sz w:val="22"/>
          <w:szCs w:val="22"/>
        </w:rPr>
      </w:pPr>
    </w:p>
    <w:p w14:paraId="43081FDF"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 xml:space="preserve">Contact: Dawn Sabala, Executive </w:t>
      </w:r>
      <w:r>
        <w:rPr>
          <w:rFonts w:ascii="Helvetica" w:hAnsi="Helvetica" w:cs="Helvetica"/>
          <w:sz w:val="22"/>
          <w:szCs w:val="22"/>
        </w:rPr>
        <w:t>Director</w:t>
      </w:r>
    </w:p>
    <w:p w14:paraId="29BB7618" w14:textId="77777777" w:rsidR="00A43A0F" w:rsidRPr="009A5937" w:rsidRDefault="00A43A0F" w:rsidP="00A43A0F">
      <w:pPr>
        <w:rPr>
          <w:rFonts w:ascii="Helvetica" w:hAnsi="Helvetica" w:cs="Helvetica"/>
          <w:sz w:val="22"/>
          <w:szCs w:val="22"/>
        </w:rPr>
      </w:pPr>
      <w:hyperlink r:id="rId5" w:history="1">
        <w:r w:rsidRPr="009A5937">
          <w:rPr>
            <w:rStyle w:val="Hyperlink"/>
            <w:rFonts w:ascii="Helvetica" w:hAnsi="Helvetica" w:cs="Helvetica"/>
            <w:color w:val="auto"/>
            <w:sz w:val="22"/>
            <w:szCs w:val="22"/>
          </w:rPr>
          <w:t>info@cach-exeter.org</w:t>
        </w:r>
      </w:hyperlink>
    </w:p>
    <w:p w14:paraId="17AE4685"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CACHE</w:t>
      </w:r>
    </w:p>
    <w:p w14:paraId="13D420F4"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125 S. B St., Exeter, CA 93221</w:t>
      </w:r>
    </w:p>
    <w:p w14:paraId="4C00F2CD" w14:textId="77777777" w:rsidR="00A43A0F" w:rsidRPr="009A5937" w:rsidRDefault="00A43A0F" w:rsidP="00A43A0F">
      <w:pPr>
        <w:rPr>
          <w:rFonts w:ascii="Helvetica" w:hAnsi="Helvetica" w:cs="Helvetica"/>
          <w:sz w:val="22"/>
          <w:szCs w:val="22"/>
        </w:rPr>
      </w:pPr>
      <w:r w:rsidRPr="009A5937">
        <w:rPr>
          <w:rFonts w:ascii="Helvetica" w:hAnsi="Helvetica" w:cs="Helvetica"/>
          <w:sz w:val="22"/>
          <w:szCs w:val="22"/>
        </w:rPr>
        <w:t>559-592-5900</w:t>
      </w:r>
    </w:p>
    <w:p w14:paraId="5B6F8B39" w14:textId="77777777" w:rsidR="00A43A0F" w:rsidRDefault="00A43A0F" w:rsidP="00A43A0F">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Pr>
          <w:rFonts w:ascii="Helvetica" w:hAnsi="Helvetica" w:cs="Helvetica"/>
          <w:sz w:val="22"/>
          <w:szCs w:val="22"/>
        </w:rPr>
        <w:t>Mon., Tues., Thurs., Fri.: 10AM-4PM (closed 12PM-12:30PM)</w:t>
      </w:r>
    </w:p>
    <w:p w14:paraId="613CE0FF" w14:textId="77777777" w:rsidR="00A43A0F" w:rsidRDefault="00A43A0F" w:rsidP="00A43A0F">
      <w:pPr>
        <w:rPr>
          <w:rFonts w:ascii="Helvetica" w:hAnsi="Helvetica" w:cs="Helvetica"/>
          <w:sz w:val="22"/>
          <w:szCs w:val="22"/>
        </w:rPr>
      </w:pPr>
      <w:r>
        <w:rPr>
          <w:rFonts w:ascii="Helvetica" w:hAnsi="Helvetica" w:cs="Helvetica"/>
          <w:sz w:val="22"/>
          <w:szCs w:val="22"/>
        </w:rPr>
        <w:t xml:space="preserve">            Sat. &amp; Sun.: 12PM-4PM</w:t>
      </w:r>
    </w:p>
    <w:p w14:paraId="779087ED" w14:textId="77777777" w:rsidR="00A43A0F" w:rsidRPr="009A5937" w:rsidRDefault="00A43A0F" w:rsidP="00A43A0F">
      <w:pPr>
        <w:rPr>
          <w:rFonts w:ascii="Helvetica" w:hAnsi="Helvetica" w:cs="Helvetica"/>
          <w:sz w:val="22"/>
          <w:szCs w:val="22"/>
        </w:rPr>
      </w:pPr>
      <w:r>
        <w:rPr>
          <w:rFonts w:ascii="Helvetica" w:hAnsi="Helvetica" w:cs="Helvetica"/>
          <w:sz w:val="22"/>
          <w:szCs w:val="22"/>
        </w:rPr>
        <w:t xml:space="preserve">            Closed Wed.</w:t>
      </w:r>
    </w:p>
    <w:p w14:paraId="1F711FB3" w14:textId="77777777" w:rsidR="00A16C54" w:rsidRPr="005B4637" w:rsidRDefault="00A16C54" w:rsidP="005B4637">
      <w:pPr>
        <w:pStyle w:val="NoSpacing"/>
        <w:rPr>
          <w:rFonts w:ascii="Helvetica" w:hAnsi="Helvetica" w:cs="Helvetica"/>
          <w:sz w:val="22"/>
          <w:szCs w:val="22"/>
        </w:rPr>
      </w:pPr>
    </w:p>
    <w:p w14:paraId="13EB40E4" w14:textId="77777777" w:rsidR="00C4454C" w:rsidRPr="005B4637" w:rsidRDefault="00C4454C" w:rsidP="005B4637">
      <w:pPr>
        <w:pStyle w:val="NoSpacing"/>
        <w:rPr>
          <w:rFonts w:ascii="Helvetica" w:hAnsi="Helvetica" w:cs="Helvetica"/>
          <w:sz w:val="22"/>
          <w:szCs w:val="22"/>
        </w:rPr>
      </w:pPr>
    </w:p>
    <w:p w14:paraId="51D9DAF6" w14:textId="15033DAB" w:rsidR="00A16C54" w:rsidRPr="005B4637" w:rsidRDefault="00644EE3" w:rsidP="005B4637">
      <w:pPr>
        <w:pStyle w:val="NoSpacing"/>
        <w:rPr>
          <w:rFonts w:ascii="Helvetica" w:hAnsi="Helvetica" w:cs="Helvetica"/>
          <w:b/>
          <w:bCs/>
          <w:sz w:val="22"/>
          <w:szCs w:val="22"/>
        </w:rPr>
      </w:pPr>
      <w:r w:rsidRPr="005B4637">
        <w:rPr>
          <w:rFonts w:ascii="Helvetica" w:hAnsi="Helvetica" w:cs="Helvetica"/>
          <w:b/>
          <w:bCs/>
          <w:sz w:val="22"/>
          <w:szCs w:val="22"/>
        </w:rPr>
        <w:t>CACHE</w:t>
      </w:r>
      <w:r w:rsidR="00A16C54" w:rsidRPr="005B4637">
        <w:rPr>
          <w:rFonts w:ascii="Helvetica" w:hAnsi="Helvetica" w:cs="Helvetica"/>
          <w:b/>
          <w:bCs/>
          <w:sz w:val="22"/>
          <w:szCs w:val="22"/>
        </w:rPr>
        <w:t xml:space="preserve"> </w:t>
      </w:r>
      <w:r w:rsidR="00EA6B23">
        <w:rPr>
          <w:rFonts w:ascii="Helvetica" w:hAnsi="Helvetica" w:cs="Helvetica"/>
          <w:b/>
          <w:bCs/>
          <w:sz w:val="22"/>
          <w:szCs w:val="22"/>
        </w:rPr>
        <w:t xml:space="preserve">to Host </w:t>
      </w:r>
      <w:r w:rsidR="00CC760D">
        <w:rPr>
          <w:rFonts w:ascii="Helvetica" w:hAnsi="Helvetica" w:cs="Helvetica"/>
          <w:b/>
          <w:bCs/>
          <w:sz w:val="22"/>
          <w:szCs w:val="22"/>
        </w:rPr>
        <w:t xml:space="preserve">Miss </w:t>
      </w:r>
      <w:r w:rsidR="00EA6B23">
        <w:rPr>
          <w:rFonts w:ascii="Helvetica" w:hAnsi="Helvetica" w:cs="Helvetica"/>
          <w:b/>
          <w:bCs/>
          <w:sz w:val="22"/>
          <w:szCs w:val="22"/>
        </w:rPr>
        <w:t>Exeter Coronation</w:t>
      </w:r>
      <w:r w:rsidR="00CC760D">
        <w:rPr>
          <w:rFonts w:ascii="Helvetica" w:hAnsi="Helvetica" w:cs="Helvetica"/>
          <w:b/>
          <w:bCs/>
          <w:sz w:val="22"/>
          <w:szCs w:val="22"/>
        </w:rPr>
        <w:t xml:space="preserve"> Dinner</w:t>
      </w:r>
    </w:p>
    <w:p w14:paraId="2DB1ED67" w14:textId="77777777" w:rsidR="00A16C54" w:rsidRPr="005B4637" w:rsidRDefault="00A16C54" w:rsidP="005B4637">
      <w:pPr>
        <w:pStyle w:val="NoSpacing"/>
        <w:rPr>
          <w:rFonts w:ascii="Helvetica" w:hAnsi="Helvetica" w:cs="Helvetica"/>
          <w:sz w:val="22"/>
          <w:szCs w:val="22"/>
        </w:rPr>
      </w:pPr>
    </w:p>
    <w:p w14:paraId="34F333F2" w14:textId="45FCF5F8" w:rsidR="005B4637" w:rsidRPr="00224E92" w:rsidRDefault="00ED50CF" w:rsidP="005B4637">
      <w:pPr>
        <w:pStyle w:val="NoSpacing"/>
        <w:rPr>
          <w:rFonts w:ascii="Helvetica" w:hAnsi="Helvetica" w:cs="Helvetica"/>
          <w:sz w:val="22"/>
          <w:szCs w:val="22"/>
        </w:rPr>
      </w:pPr>
      <w:r w:rsidRPr="00224E92">
        <w:rPr>
          <w:rFonts w:ascii="Helvetica" w:hAnsi="Helvetica" w:cs="Helvetica"/>
          <w:sz w:val="22"/>
          <w:szCs w:val="22"/>
        </w:rPr>
        <w:t>Exeter, C</w:t>
      </w:r>
      <w:r w:rsidR="00EA6B23" w:rsidRPr="00224E92">
        <w:rPr>
          <w:rFonts w:ascii="Helvetica" w:hAnsi="Helvetica" w:cs="Helvetica"/>
          <w:sz w:val="22"/>
          <w:szCs w:val="22"/>
        </w:rPr>
        <w:t>a</w:t>
      </w:r>
      <w:r w:rsidRPr="00224E92">
        <w:rPr>
          <w:rFonts w:ascii="Helvetica" w:hAnsi="Helvetica" w:cs="Helvetica"/>
          <w:sz w:val="22"/>
          <w:szCs w:val="22"/>
        </w:rPr>
        <w:t xml:space="preserve"> –</w:t>
      </w:r>
      <w:r w:rsidRPr="00224E92">
        <w:rPr>
          <w:rFonts w:ascii="Helvetica" w:hAnsi="Helvetica" w:cs="Helvetica"/>
          <w:bCs/>
          <w:sz w:val="22"/>
          <w:szCs w:val="22"/>
        </w:rPr>
        <w:t xml:space="preserve"> </w:t>
      </w:r>
      <w:r w:rsidRPr="00224E92">
        <w:rPr>
          <w:rFonts w:ascii="Helvetica" w:hAnsi="Helvetica" w:cs="Helvetica"/>
          <w:sz w:val="22"/>
          <w:szCs w:val="22"/>
          <w:shd w:val="clear" w:color="auto" w:fill="FFFFFF"/>
        </w:rPr>
        <w:t xml:space="preserve">The Center for Art, Culture, and History—Exeter (CACHE) will be </w:t>
      </w:r>
      <w:r w:rsidR="000A1FBA" w:rsidRPr="00224E92">
        <w:rPr>
          <w:rFonts w:ascii="Helvetica" w:hAnsi="Helvetica" w:cs="Helvetica"/>
          <w:sz w:val="22"/>
          <w:szCs w:val="22"/>
          <w:shd w:val="clear" w:color="auto" w:fill="FFFFFF"/>
        </w:rPr>
        <w:t xml:space="preserve">hosting the </w:t>
      </w:r>
      <w:r w:rsidR="00CC760D">
        <w:rPr>
          <w:rFonts w:ascii="Helvetica" w:hAnsi="Helvetica" w:cs="Helvetica"/>
          <w:sz w:val="22"/>
          <w:szCs w:val="22"/>
          <w:shd w:val="clear" w:color="auto" w:fill="FFFFFF"/>
        </w:rPr>
        <w:t xml:space="preserve">Miss </w:t>
      </w:r>
      <w:r w:rsidR="000A1FBA" w:rsidRPr="00224E92">
        <w:rPr>
          <w:rFonts w:ascii="Helvetica" w:hAnsi="Helvetica" w:cs="Helvetica"/>
          <w:sz w:val="22"/>
          <w:szCs w:val="22"/>
          <w:shd w:val="clear" w:color="auto" w:fill="FFFFFF"/>
        </w:rPr>
        <w:t xml:space="preserve">Exeter Coronation </w:t>
      </w:r>
      <w:r w:rsidR="00CC760D">
        <w:rPr>
          <w:rFonts w:ascii="Helvetica" w:hAnsi="Helvetica" w:cs="Helvetica"/>
          <w:sz w:val="22"/>
          <w:szCs w:val="22"/>
          <w:shd w:val="clear" w:color="auto" w:fill="FFFFFF"/>
        </w:rPr>
        <w:t xml:space="preserve">Dinner </w:t>
      </w:r>
      <w:r w:rsidR="00224E92">
        <w:rPr>
          <w:rFonts w:ascii="Helvetica" w:hAnsi="Helvetica" w:cs="Helvetica"/>
          <w:sz w:val="22"/>
          <w:szCs w:val="22"/>
          <w:shd w:val="clear" w:color="auto" w:fill="FFFFFF"/>
        </w:rPr>
        <w:t>at the Veteran’s Memorial Building located at 324 N. Kaweah Ave.</w:t>
      </w:r>
      <w:r w:rsidR="000A1FBA" w:rsidRPr="00224E92">
        <w:rPr>
          <w:rFonts w:ascii="Helvetica" w:hAnsi="Helvetica" w:cs="Helvetica"/>
          <w:sz w:val="22"/>
          <w:szCs w:val="22"/>
          <w:shd w:val="clear" w:color="auto" w:fill="FFFFFF"/>
        </w:rPr>
        <w:t xml:space="preserve"> on Monday, October 6</w:t>
      </w:r>
      <w:r w:rsidR="00CB0EFB" w:rsidRPr="00224E92">
        <w:rPr>
          <w:rFonts w:ascii="Helvetica" w:hAnsi="Helvetica" w:cs="Helvetica"/>
          <w:sz w:val="22"/>
          <w:szCs w:val="22"/>
          <w:shd w:val="clear" w:color="auto" w:fill="FFFFFF"/>
        </w:rPr>
        <w:t>,</w:t>
      </w:r>
      <w:r w:rsidR="000A1FBA" w:rsidRPr="00224E92">
        <w:rPr>
          <w:rFonts w:ascii="Helvetica" w:hAnsi="Helvetica" w:cs="Helvetica"/>
          <w:sz w:val="22"/>
          <w:szCs w:val="22"/>
          <w:shd w:val="clear" w:color="auto" w:fill="FFFFFF"/>
        </w:rPr>
        <w:t xml:space="preserve"> at 6:00 PM.</w:t>
      </w:r>
    </w:p>
    <w:p w14:paraId="711C9D42" w14:textId="77777777" w:rsidR="005B4637" w:rsidRPr="00224E92" w:rsidRDefault="005B4637" w:rsidP="005B4637">
      <w:pPr>
        <w:pStyle w:val="NoSpacing"/>
        <w:rPr>
          <w:rFonts w:ascii="Helvetica" w:hAnsi="Helvetica" w:cs="Helvetica"/>
          <w:sz w:val="22"/>
          <w:szCs w:val="22"/>
        </w:rPr>
      </w:pPr>
      <w:r w:rsidRPr="00224E92">
        <w:rPr>
          <w:rFonts w:ascii="Helvetica" w:hAnsi="Helvetica" w:cs="Helvetica"/>
          <w:sz w:val="22"/>
          <w:szCs w:val="22"/>
        </w:rPr>
        <w:t> </w:t>
      </w:r>
    </w:p>
    <w:p w14:paraId="01D03335" w14:textId="577499A2" w:rsidR="00741FE0" w:rsidRPr="00224E92" w:rsidRDefault="00B31587" w:rsidP="005B4637">
      <w:pPr>
        <w:pStyle w:val="NoSpacing"/>
        <w:rPr>
          <w:rFonts w:ascii="Helvetica" w:hAnsi="Helvetica" w:cs="Helvetica"/>
          <w:sz w:val="22"/>
          <w:szCs w:val="22"/>
        </w:rPr>
      </w:pPr>
      <w:r w:rsidRPr="00224E92">
        <w:rPr>
          <w:rFonts w:ascii="Helvetica" w:hAnsi="Helvetica" w:cs="Helvetica"/>
          <w:sz w:val="22"/>
          <w:szCs w:val="22"/>
        </w:rPr>
        <w:t>Select community judges will ask the participants impromptu questions during the evening.</w:t>
      </w:r>
      <w:r w:rsidR="00A93466">
        <w:rPr>
          <w:rFonts w:ascii="Helvetica" w:hAnsi="Helvetica" w:cs="Helvetica"/>
          <w:sz w:val="22"/>
          <w:szCs w:val="22"/>
        </w:rPr>
        <w:t xml:space="preserve"> All</w:t>
      </w:r>
      <w:r w:rsidR="00A93466" w:rsidRPr="00A93466">
        <w:rPr>
          <w:rFonts w:ascii="Helvetica" w:hAnsi="Helvetica" w:cs="Helvetica"/>
          <w:sz w:val="22"/>
          <w:szCs w:val="22"/>
        </w:rPr>
        <w:t xml:space="preserve"> former </w:t>
      </w:r>
      <w:r w:rsidR="007D4607">
        <w:rPr>
          <w:rFonts w:ascii="Helvetica" w:hAnsi="Helvetica" w:cs="Helvetica"/>
          <w:sz w:val="22"/>
          <w:szCs w:val="22"/>
        </w:rPr>
        <w:t>q</w:t>
      </w:r>
      <w:r w:rsidR="00A93466" w:rsidRPr="00A93466">
        <w:rPr>
          <w:rFonts w:ascii="Helvetica" w:hAnsi="Helvetica" w:cs="Helvetica"/>
          <w:sz w:val="22"/>
          <w:szCs w:val="22"/>
        </w:rPr>
        <w:t>ueens and the</w:t>
      </w:r>
      <w:r w:rsidR="00A93466">
        <w:rPr>
          <w:rFonts w:ascii="Helvetica" w:hAnsi="Helvetica" w:cs="Helvetica"/>
          <w:sz w:val="22"/>
          <w:szCs w:val="22"/>
        </w:rPr>
        <w:t>ir</w:t>
      </w:r>
      <w:r w:rsidR="00A93466" w:rsidRPr="00A93466">
        <w:rPr>
          <w:rFonts w:ascii="Helvetica" w:hAnsi="Helvetica" w:cs="Helvetica"/>
          <w:sz w:val="22"/>
          <w:szCs w:val="22"/>
        </w:rPr>
        <w:t xml:space="preserve"> courts</w:t>
      </w:r>
      <w:r w:rsidR="00A93466">
        <w:rPr>
          <w:rFonts w:ascii="Helvetica" w:hAnsi="Helvetica" w:cs="Helvetica"/>
          <w:sz w:val="22"/>
          <w:szCs w:val="22"/>
        </w:rPr>
        <w:t xml:space="preserve"> will be honored</w:t>
      </w:r>
      <w:r w:rsidR="00A93466" w:rsidRPr="00A93466">
        <w:rPr>
          <w:rFonts w:ascii="Helvetica" w:hAnsi="Helvetica" w:cs="Helvetica"/>
          <w:sz w:val="22"/>
          <w:szCs w:val="22"/>
        </w:rPr>
        <w:t xml:space="preserve"> f</w:t>
      </w:r>
      <w:r w:rsidR="00A93466">
        <w:rPr>
          <w:rFonts w:ascii="Helvetica" w:hAnsi="Helvetica" w:cs="Helvetica"/>
          <w:sz w:val="22"/>
          <w:szCs w:val="22"/>
        </w:rPr>
        <w:t>rom</w:t>
      </w:r>
      <w:r w:rsidR="00A93466" w:rsidRPr="00A93466">
        <w:rPr>
          <w:rFonts w:ascii="Helvetica" w:hAnsi="Helvetica" w:cs="Helvetica"/>
          <w:sz w:val="22"/>
          <w:szCs w:val="22"/>
        </w:rPr>
        <w:t xml:space="preserve"> all previous festivals.</w:t>
      </w:r>
      <w:r w:rsidRPr="00224E92">
        <w:rPr>
          <w:rFonts w:ascii="Helvetica" w:hAnsi="Helvetica" w:cs="Helvetica"/>
          <w:sz w:val="22"/>
          <w:szCs w:val="22"/>
        </w:rPr>
        <w:t xml:space="preserve"> </w:t>
      </w:r>
      <w:r w:rsidR="000A1FBA" w:rsidRPr="00224E92">
        <w:rPr>
          <w:rFonts w:ascii="Helvetica" w:hAnsi="Helvetica" w:cs="Helvetica"/>
          <w:sz w:val="22"/>
          <w:szCs w:val="22"/>
        </w:rPr>
        <w:t>The event will feature a fashion show with clothing provided by local Exeter shops and the Exeter Pink Ladies. Dinner will be served</w:t>
      </w:r>
      <w:r w:rsidR="00CB0EFB" w:rsidRPr="00224E92">
        <w:rPr>
          <w:rFonts w:ascii="Helvetica" w:hAnsi="Helvetica" w:cs="Helvetica"/>
          <w:sz w:val="22"/>
          <w:szCs w:val="22"/>
        </w:rPr>
        <w:t>,</w:t>
      </w:r>
      <w:r w:rsidR="000A1FBA" w:rsidRPr="00224E92">
        <w:rPr>
          <w:rFonts w:ascii="Helvetica" w:hAnsi="Helvetica" w:cs="Helvetica"/>
          <w:sz w:val="22"/>
          <w:szCs w:val="22"/>
        </w:rPr>
        <w:t xml:space="preserve"> and raffles will be offered for various items.</w:t>
      </w:r>
    </w:p>
    <w:p w14:paraId="2EDDB09B" w14:textId="77777777" w:rsidR="00741FE0" w:rsidRPr="00224E92" w:rsidRDefault="00741FE0" w:rsidP="005B4637">
      <w:pPr>
        <w:pStyle w:val="NoSpacing"/>
        <w:rPr>
          <w:rFonts w:ascii="Helvetica" w:hAnsi="Helvetica" w:cs="Helvetica"/>
          <w:sz w:val="22"/>
          <w:szCs w:val="22"/>
        </w:rPr>
      </w:pPr>
    </w:p>
    <w:p w14:paraId="46F91F7B" w14:textId="6C1AA59D" w:rsidR="005B4637" w:rsidRPr="00224E92" w:rsidRDefault="005B4637" w:rsidP="005B4637">
      <w:pPr>
        <w:pStyle w:val="NoSpacing"/>
        <w:rPr>
          <w:rFonts w:ascii="Helvetica" w:hAnsi="Helvetica" w:cs="Helvetica"/>
          <w:sz w:val="22"/>
          <w:szCs w:val="22"/>
        </w:rPr>
      </w:pPr>
      <w:r w:rsidRPr="00224E92">
        <w:rPr>
          <w:rFonts w:ascii="Helvetica" w:hAnsi="Helvetica" w:cs="Helvetica"/>
          <w:sz w:val="22"/>
          <w:szCs w:val="22"/>
        </w:rPr>
        <w:t>Tickets cost $</w:t>
      </w:r>
      <w:r w:rsidR="000A1FBA" w:rsidRPr="00224E92">
        <w:rPr>
          <w:rFonts w:ascii="Helvetica" w:hAnsi="Helvetica" w:cs="Helvetica"/>
          <w:sz w:val="22"/>
          <w:szCs w:val="22"/>
        </w:rPr>
        <w:t>3</w:t>
      </w:r>
      <w:r w:rsidR="00685ACE" w:rsidRPr="00224E92">
        <w:rPr>
          <w:rFonts w:ascii="Helvetica" w:hAnsi="Helvetica" w:cs="Helvetica"/>
          <w:sz w:val="22"/>
          <w:szCs w:val="22"/>
        </w:rPr>
        <w:t>0</w:t>
      </w:r>
      <w:r w:rsidRPr="00224E92">
        <w:rPr>
          <w:rFonts w:ascii="Helvetica" w:hAnsi="Helvetica" w:cs="Helvetica"/>
          <w:sz w:val="22"/>
          <w:szCs w:val="22"/>
        </w:rPr>
        <w:t xml:space="preserve"> per person </w:t>
      </w:r>
      <w:r w:rsidR="000A1FBA" w:rsidRPr="00224E92">
        <w:rPr>
          <w:rFonts w:ascii="Helvetica" w:hAnsi="Helvetica" w:cs="Helvetica"/>
          <w:sz w:val="22"/>
          <w:szCs w:val="22"/>
        </w:rPr>
        <w:t>or $300 for a table of 8</w:t>
      </w:r>
      <w:r w:rsidR="00981BA5">
        <w:rPr>
          <w:rFonts w:ascii="Helvetica" w:hAnsi="Helvetica" w:cs="Helvetica"/>
          <w:sz w:val="22"/>
          <w:szCs w:val="22"/>
        </w:rPr>
        <w:t>. They are</w:t>
      </w:r>
      <w:r w:rsidR="003A475F" w:rsidRPr="00224E92">
        <w:rPr>
          <w:rFonts w:ascii="Helvetica" w:hAnsi="Helvetica" w:cs="Helvetica"/>
          <w:sz w:val="22"/>
          <w:szCs w:val="22"/>
        </w:rPr>
        <w:t xml:space="preserve"> available </w:t>
      </w:r>
      <w:r w:rsidR="00B31587" w:rsidRPr="00224E92">
        <w:rPr>
          <w:rFonts w:ascii="Helvetica" w:hAnsi="Helvetica" w:cs="Helvetica"/>
          <w:sz w:val="22"/>
          <w:szCs w:val="22"/>
        </w:rPr>
        <w:t xml:space="preserve">for purchase </w:t>
      </w:r>
      <w:r w:rsidRPr="00224E92">
        <w:rPr>
          <w:rFonts w:ascii="Helvetica" w:hAnsi="Helvetica" w:cs="Helvetica"/>
          <w:sz w:val="22"/>
          <w:szCs w:val="22"/>
        </w:rPr>
        <w:t>at CACHE, Exeter Chamber of Commerce, NSE Insurance, or on our website at </w:t>
      </w:r>
      <w:r w:rsidR="00224E92" w:rsidRPr="00224E92">
        <w:rPr>
          <w:rFonts w:ascii="Helvetica" w:hAnsi="Helvetica" w:cs="Helvetica"/>
          <w:sz w:val="22"/>
          <w:szCs w:val="22"/>
        </w:rPr>
        <w:t>https://cach-exeter.org/event/miss-exeter-coronation-dinner/</w:t>
      </w:r>
      <w:r w:rsidRPr="00224E92">
        <w:rPr>
          <w:rFonts w:ascii="Helvetica" w:hAnsi="Helvetica" w:cs="Helvetica"/>
          <w:sz w:val="22"/>
          <w:szCs w:val="22"/>
        </w:rPr>
        <w:t>.</w:t>
      </w:r>
    </w:p>
    <w:p w14:paraId="5E399E54" w14:textId="77777777" w:rsidR="005B4637" w:rsidRPr="00224E92" w:rsidRDefault="005B4637" w:rsidP="005B4637">
      <w:pPr>
        <w:pStyle w:val="NoSpacing"/>
        <w:rPr>
          <w:rFonts w:ascii="Helvetica" w:hAnsi="Helvetica" w:cs="Helvetica"/>
          <w:sz w:val="22"/>
          <w:szCs w:val="22"/>
        </w:rPr>
      </w:pPr>
      <w:r w:rsidRPr="00224E92">
        <w:rPr>
          <w:rFonts w:ascii="Helvetica" w:hAnsi="Helvetica" w:cs="Helvetica"/>
          <w:sz w:val="22"/>
          <w:szCs w:val="22"/>
        </w:rPr>
        <w:t> </w:t>
      </w:r>
    </w:p>
    <w:p w14:paraId="6BE263C9" w14:textId="35C315C2" w:rsidR="00CC760D" w:rsidRPr="00224E92" w:rsidRDefault="005B4637" w:rsidP="005B4637">
      <w:pPr>
        <w:pStyle w:val="NoSpacing"/>
        <w:rPr>
          <w:rFonts w:ascii="Helvetica" w:hAnsi="Helvetica" w:cs="Helvetica"/>
          <w:sz w:val="22"/>
          <w:szCs w:val="22"/>
        </w:rPr>
      </w:pPr>
      <w:r w:rsidRPr="00224E92">
        <w:rPr>
          <w:rFonts w:ascii="Helvetica" w:hAnsi="Helvetica" w:cs="Helvetica"/>
          <w:sz w:val="22"/>
          <w:szCs w:val="22"/>
        </w:rPr>
        <w:t>For more information, contact us at </w:t>
      </w:r>
      <w:hyperlink r:id="rId6" w:tgtFrame="_blank" w:history="1">
        <w:r w:rsidRPr="00224E92">
          <w:rPr>
            <w:rStyle w:val="Hyperlink"/>
            <w:rFonts w:ascii="Helvetica" w:hAnsi="Helvetica" w:cs="Helvetica"/>
            <w:color w:val="auto"/>
            <w:sz w:val="22"/>
            <w:szCs w:val="22"/>
          </w:rPr>
          <w:t>info@cach-exeter.org</w:t>
        </w:r>
      </w:hyperlink>
      <w:r w:rsidRPr="00224E92">
        <w:rPr>
          <w:rFonts w:ascii="Helvetica" w:hAnsi="Helvetica" w:cs="Helvetica"/>
          <w:sz w:val="22"/>
          <w:szCs w:val="22"/>
        </w:rPr>
        <w:t> or 559-592-5900.</w:t>
      </w:r>
    </w:p>
    <w:p w14:paraId="20E75F80" w14:textId="77777777" w:rsidR="00C10B65" w:rsidRPr="005B4637" w:rsidRDefault="00C10B65" w:rsidP="005B4637">
      <w:pPr>
        <w:pStyle w:val="NoSpacing"/>
        <w:rPr>
          <w:rFonts w:ascii="Helvetica" w:hAnsi="Helvetica" w:cs="Helvetica"/>
          <w:bCs/>
          <w:sz w:val="22"/>
          <w:szCs w:val="22"/>
        </w:rPr>
      </w:pPr>
    </w:p>
    <w:p w14:paraId="75D0E2B8" w14:textId="77777777" w:rsidR="00ED50CF" w:rsidRPr="009A5937" w:rsidRDefault="00ED50CF" w:rsidP="00ED50CF">
      <w:pPr>
        <w:rPr>
          <w:rFonts w:ascii="Helvetica" w:hAnsi="Helvetica" w:cs="Helvetica"/>
          <w:b/>
          <w:sz w:val="22"/>
          <w:szCs w:val="22"/>
        </w:rPr>
      </w:pPr>
      <w:r w:rsidRPr="009A5937">
        <w:rPr>
          <w:rFonts w:ascii="Helvetica" w:hAnsi="Helvetica" w:cs="Helvetica"/>
          <w:b/>
          <w:sz w:val="22"/>
          <w:szCs w:val="22"/>
        </w:rPr>
        <w:t>About CACHE</w:t>
      </w:r>
    </w:p>
    <w:p w14:paraId="6996AC98" w14:textId="77777777" w:rsidR="00ED50CF" w:rsidRPr="009A5937" w:rsidRDefault="00ED50CF" w:rsidP="00ED50CF">
      <w:pPr>
        <w:rPr>
          <w:rFonts w:ascii="Helvetica" w:hAnsi="Helvetica" w:cs="Helvetica"/>
          <w:sz w:val="22"/>
          <w:szCs w:val="22"/>
        </w:rPr>
      </w:pPr>
      <w:r w:rsidRPr="009A5937">
        <w:rPr>
          <w:rFonts w:ascii="Helvetica" w:hAnsi="Helvetica" w:cs="Helvetica"/>
          <w:sz w:val="22"/>
          <w:szCs w:val="22"/>
        </w:rPr>
        <w:t>The Center for Art, Culture, and History- Exeter (CACHE), formerly known as the Exeter Art Gallery and Museum Association, rebranded in 2023 in order to communicate its new mission of bringing to life the art, culture, and history of California’s heartland. The new museum board hosts quarterly art exhibitions showcasing local and regional artists. CACHE’s historical displays are committed to telling the stories of the people and events that have shaped our Tulare County area from its earliest days. We are proud to present a variety of educational program</w:t>
      </w:r>
      <w:r>
        <w:rPr>
          <w:rFonts w:ascii="Helvetica" w:hAnsi="Helvetica" w:cs="Helvetica"/>
          <w:sz w:val="22"/>
          <w:szCs w:val="22"/>
        </w:rPr>
        <w:t>s</w:t>
      </w:r>
      <w:r w:rsidRPr="009A5937">
        <w:rPr>
          <w:rFonts w:ascii="Helvetica" w:hAnsi="Helvetica" w:cs="Helvetica"/>
          <w:sz w:val="22"/>
          <w:szCs w:val="22"/>
        </w:rPr>
        <w:t xml:space="preserve"> </w:t>
      </w:r>
      <w:r>
        <w:rPr>
          <w:rFonts w:ascii="Helvetica" w:hAnsi="Helvetica" w:cs="Helvetica"/>
          <w:sz w:val="22"/>
          <w:szCs w:val="22"/>
        </w:rPr>
        <w:t xml:space="preserve">and unique community events, </w:t>
      </w:r>
      <w:r w:rsidRPr="009A5937">
        <w:rPr>
          <w:rFonts w:ascii="Helvetica" w:hAnsi="Helvetica" w:cs="Helvetica"/>
          <w:sz w:val="22"/>
          <w:szCs w:val="22"/>
        </w:rPr>
        <w:t>and</w:t>
      </w:r>
      <w:r>
        <w:rPr>
          <w:rFonts w:ascii="Helvetica" w:hAnsi="Helvetica" w:cs="Helvetica"/>
          <w:sz w:val="22"/>
          <w:szCs w:val="22"/>
        </w:rPr>
        <w:t xml:space="preserve"> we</w:t>
      </w:r>
      <w:r w:rsidRPr="009A5937">
        <w:rPr>
          <w:rFonts w:ascii="Helvetica" w:hAnsi="Helvetica" w:cs="Helvetica"/>
          <w:sz w:val="22"/>
          <w:szCs w:val="22"/>
        </w:rPr>
        <w:t xml:space="preserve"> invite everyone to experience the rich culture of Exeter.</w:t>
      </w:r>
    </w:p>
    <w:p w14:paraId="546837E2" w14:textId="77777777" w:rsidR="00ED50CF" w:rsidRPr="009A5937" w:rsidRDefault="00ED50CF" w:rsidP="00ED50CF">
      <w:pPr>
        <w:rPr>
          <w:rFonts w:ascii="Helvetica" w:hAnsi="Helvetica" w:cs="Helvetica"/>
          <w:sz w:val="22"/>
          <w:szCs w:val="22"/>
        </w:rPr>
      </w:pPr>
    </w:p>
    <w:p w14:paraId="3D34ABD3" w14:textId="77777777" w:rsidR="00ED50CF" w:rsidRPr="001B6D71" w:rsidRDefault="00ED50CF" w:rsidP="00ED50CF">
      <w:pPr>
        <w:jc w:val="center"/>
        <w:rPr>
          <w:rFonts w:ascii="Helvetica" w:hAnsi="Helvetica" w:cs="Helvetica"/>
          <w:b/>
          <w:bCs/>
          <w:sz w:val="22"/>
          <w:szCs w:val="22"/>
        </w:rPr>
      </w:pPr>
      <w:r w:rsidRPr="009A5937">
        <w:rPr>
          <w:rFonts w:ascii="Helvetica" w:hAnsi="Helvetica" w:cs="Helvetica"/>
          <w:b/>
          <w:bCs/>
          <w:sz w:val="22"/>
          <w:szCs w:val="22"/>
        </w:rPr>
        <w:t>###</w:t>
      </w:r>
    </w:p>
    <w:p w14:paraId="2311088C" w14:textId="53C98A71" w:rsidR="00A16C54" w:rsidRPr="00F11E9E" w:rsidRDefault="00A16C54" w:rsidP="00ED50CF">
      <w:pPr>
        <w:pStyle w:val="NoSpacing"/>
        <w:rPr>
          <w:rFonts w:ascii="Helvetica" w:hAnsi="Helvetica" w:cs="Helvetica"/>
          <w:b/>
          <w:bCs/>
          <w:sz w:val="22"/>
          <w:szCs w:val="22"/>
        </w:rPr>
      </w:pPr>
    </w:p>
    <w:sectPr w:rsidR="00A16C54" w:rsidRPr="00F11E9E" w:rsidSect="002C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7635E"/>
    <w:rsid w:val="00080541"/>
    <w:rsid w:val="000A14F6"/>
    <w:rsid w:val="000A1FBA"/>
    <w:rsid w:val="000A24A6"/>
    <w:rsid w:val="000A2F71"/>
    <w:rsid w:val="000A2FE7"/>
    <w:rsid w:val="000A367C"/>
    <w:rsid w:val="000C297C"/>
    <w:rsid w:val="000D4B08"/>
    <w:rsid w:val="000D6706"/>
    <w:rsid w:val="000F42D5"/>
    <w:rsid w:val="001114A6"/>
    <w:rsid w:val="00113248"/>
    <w:rsid w:val="00115EEE"/>
    <w:rsid w:val="00150456"/>
    <w:rsid w:val="00173D75"/>
    <w:rsid w:val="00182BE1"/>
    <w:rsid w:val="001868DC"/>
    <w:rsid w:val="00187401"/>
    <w:rsid w:val="0019215E"/>
    <w:rsid w:val="001A0459"/>
    <w:rsid w:val="001A2D76"/>
    <w:rsid w:val="001D065C"/>
    <w:rsid w:val="001D42ED"/>
    <w:rsid w:val="001F13F0"/>
    <w:rsid w:val="001F6753"/>
    <w:rsid w:val="00224E92"/>
    <w:rsid w:val="00242141"/>
    <w:rsid w:val="00261C3F"/>
    <w:rsid w:val="00295967"/>
    <w:rsid w:val="002C0567"/>
    <w:rsid w:val="002D2A45"/>
    <w:rsid w:val="002E1A80"/>
    <w:rsid w:val="0031718D"/>
    <w:rsid w:val="00326980"/>
    <w:rsid w:val="00337B1B"/>
    <w:rsid w:val="00357153"/>
    <w:rsid w:val="00357894"/>
    <w:rsid w:val="003625D2"/>
    <w:rsid w:val="003A475F"/>
    <w:rsid w:val="003B533B"/>
    <w:rsid w:val="003C2E6E"/>
    <w:rsid w:val="003C5D9C"/>
    <w:rsid w:val="003F19A9"/>
    <w:rsid w:val="004157DB"/>
    <w:rsid w:val="00424A72"/>
    <w:rsid w:val="004302D3"/>
    <w:rsid w:val="00445134"/>
    <w:rsid w:val="00447838"/>
    <w:rsid w:val="00447F7C"/>
    <w:rsid w:val="00460B67"/>
    <w:rsid w:val="0046603F"/>
    <w:rsid w:val="0048499A"/>
    <w:rsid w:val="004A16D3"/>
    <w:rsid w:val="004A40AE"/>
    <w:rsid w:val="004A5F70"/>
    <w:rsid w:val="004C732F"/>
    <w:rsid w:val="00511A56"/>
    <w:rsid w:val="00527736"/>
    <w:rsid w:val="005B4637"/>
    <w:rsid w:val="005B5F66"/>
    <w:rsid w:val="005E2622"/>
    <w:rsid w:val="005E2CBA"/>
    <w:rsid w:val="00626176"/>
    <w:rsid w:val="00644EE3"/>
    <w:rsid w:val="00654601"/>
    <w:rsid w:val="00673EAC"/>
    <w:rsid w:val="00676779"/>
    <w:rsid w:val="00684CD8"/>
    <w:rsid w:val="00685ACE"/>
    <w:rsid w:val="006C40FB"/>
    <w:rsid w:val="006D4A9F"/>
    <w:rsid w:val="006F103A"/>
    <w:rsid w:val="007024B9"/>
    <w:rsid w:val="00741FE0"/>
    <w:rsid w:val="00770C02"/>
    <w:rsid w:val="00772305"/>
    <w:rsid w:val="00782C58"/>
    <w:rsid w:val="007D4607"/>
    <w:rsid w:val="00820748"/>
    <w:rsid w:val="00822894"/>
    <w:rsid w:val="00832641"/>
    <w:rsid w:val="008344F8"/>
    <w:rsid w:val="00834F81"/>
    <w:rsid w:val="00861B7E"/>
    <w:rsid w:val="00873975"/>
    <w:rsid w:val="0089298F"/>
    <w:rsid w:val="00893810"/>
    <w:rsid w:val="00895972"/>
    <w:rsid w:val="008A0B0C"/>
    <w:rsid w:val="008C3B24"/>
    <w:rsid w:val="008E018D"/>
    <w:rsid w:val="008E210C"/>
    <w:rsid w:val="0090041C"/>
    <w:rsid w:val="009027DE"/>
    <w:rsid w:val="009438C7"/>
    <w:rsid w:val="00952D0D"/>
    <w:rsid w:val="00981BA5"/>
    <w:rsid w:val="00982E3B"/>
    <w:rsid w:val="00992B91"/>
    <w:rsid w:val="00993A35"/>
    <w:rsid w:val="009C7BE4"/>
    <w:rsid w:val="009E61E5"/>
    <w:rsid w:val="009F064A"/>
    <w:rsid w:val="00A16C54"/>
    <w:rsid w:val="00A241B4"/>
    <w:rsid w:val="00A27724"/>
    <w:rsid w:val="00A31508"/>
    <w:rsid w:val="00A33FCC"/>
    <w:rsid w:val="00A41340"/>
    <w:rsid w:val="00A43A0F"/>
    <w:rsid w:val="00A45FA2"/>
    <w:rsid w:val="00A4755F"/>
    <w:rsid w:val="00A93466"/>
    <w:rsid w:val="00AA082E"/>
    <w:rsid w:val="00AC571C"/>
    <w:rsid w:val="00AE0CD9"/>
    <w:rsid w:val="00AE4964"/>
    <w:rsid w:val="00B17477"/>
    <w:rsid w:val="00B31587"/>
    <w:rsid w:val="00B412EA"/>
    <w:rsid w:val="00B86B14"/>
    <w:rsid w:val="00B86CA6"/>
    <w:rsid w:val="00B95404"/>
    <w:rsid w:val="00BA2ADA"/>
    <w:rsid w:val="00BA6A75"/>
    <w:rsid w:val="00C00759"/>
    <w:rsid w:val="00C05B6C"/>
    <w:rsid w:val="00C10B65"/>
    <w:rsid w:val="00C1191F"/>
    <w:rsid w:val="00C4454C"/>
    <w:rsid w:val="00C60F2D"/>
    <w:rsid w:val="00C82570"/>
    <w:rsid w:val="00C97303"/>
    <w:rsid w:val="00CB0EFB"/>
    <w:rsid w:val="00CB5168"/>
    <w:rsid w:val="00CC760D"/>
    <w:rsid w:val="00CD597C"/>
    <w:rsid w:val="00CF0CFD"/>
    <w:rsid w:val="00CF1E5A"/>
    <w:rsid w:val="00CF3BDB"/>
    <w:rsid w:val="00D068CB"/>
    <w:rsid w:val="00D12A24"/>
    <w:rsid w:val="00D33BFE"/>
    <w:rsid w:val="00D51681"/>
    <w:rsid w:val="00D53D25"/>
    <w:rsid w:val="00D64B7B"/>
    <w:rsid w:val="00D770AF"/>
    <w:rsid w:val="00DA0CD6"/>
    <w:rsid w:val="00DE04DD"/>
    <w:rsid w:val="00DF0803"/>
    <w:rsid w:val="00DF7919"/>
    <w:rsid w:val="00E23965"/>
    <w:rsid w:val="00E4663D"/>
    <w:rsid w:val="00E47702"/>
    <w:rsid w:val="00E82BA1"/>
    <w:rsid w:val="00E84179"/>
    <w:rsid w:val="00EA6B23"/>
    <w:rsid w:val="00EA7661"/>
    <w:rsid w:val="00EB1689"/>
    <w:rsid w:val="00EB1790"/>
    <w:rsid w:val="00EB24D0"/>
    <w:rsid w:val="00EB37EA"/>
    <w:rsid w:val="00EC401C"/>
    <w:rsid w:val="00EC5D97"/>
    <w:rsid w:val="00ED50CF"/>
    <w:rsid w:val="00EF1EFF"/>
    <w:rsid w:val="00F11E9E"/>
    <w:rsid w:val="00F1268F"/>
    <w:rsid w:val="00F2546C"/>
    <w:rsid w:val="00F37DF9"/>
    <w:rsid w:val="00F42E0F"/>
    <w:rsid w:val="00F432FD"/>
    <w:rsid w:val="00F51CD0"/>
    <w:rsid w:val="00F63187"/>
    <w:rsid w:val="00F66759"/>
    <w:rsid w:val="00F74536"/>
    <w:rsid w:val="00F97724"/>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9D852DB0-D334-4789-9731-1D561DD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customStyle="1" w:styleId="font8">
    <w:name w:val="font_8"/>
    <w:basedOn w:val="Normal"/>
    <w:rsid w:val="00982E3B"/>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982E3B"/>
  </w:style>
  <w:style w:type="character" w:customStyle="1" w:styleId="wixguard">
    <w:name w:val="wixguard"/>
    <w:basedOn w:val="DefaultParagraphFont"/>
    <w:rsid w:val="00982E3B"/>
  </w:style>
  <w:style w:type="paragraph" w:styleId="NormalWeb">
    <w:name w:val="Normal (Web)"/>
    <w:basedOn w:val="Normal"/>
    <w:uiPriority w:val="99"/>
    <w:semiHidden/>
    <w:unhideWhenUsed/>
    <w:rsid w:val="005B4637"/>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B4637"/>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75582">
      <w:bodyDiv w:val="1"/>
      <w:marLeft w:val="0"/>
      <w:marRight w:val="0"/>
      <w:marTop w:val="0"/>
      <w:marBottom w:val="0"/>
      <w:divBdr>
        <w:top w:val="none" w:sz="0" w:space="0" w:color="auto"/>
        <w:left w:val="none" w:sz="0" w:space="0" w:color="auto"/>
        <w:bottom w:val="none" w:sz="0" w:space="0" w:color="auto"/>
        <w:right w:val="none" w:sz="0" w:space="0" w:color="auto"/>
      </w:divBdr>
    </w:div>
    <w:div w:id="1887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ach-exeter.org" TargetMode="Externa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12</cp:revision>
  <dcterms:created xsi:type="dcterms:W3CDTF">2025-08-05T17:29:00Z</dcterms:created>
  <dcterms:modified xsi:type="dcterms:W3CDTF">2025-08-22T16:52:00Z</dcterms:modified>
</cp:coreProperties>
</file>